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A9" w:rsidRPr="003524BD" w:rsidRDefault="00B867A9" w:rsidP="003524BD">
      <w:pPr>
        <w:jc w:val="center"/>
        <w:rPr>
          <w:noProof/>
          <w:sz w:val="28"/>
          <w:szCs w:val="28"/>
          <w:lang w:eastAsia="pt-BR"/>
        </w:rPr>
      </w:pPr>
      <w:r w:rsidRPr="003524BD">
        <w:rPr>
          <w:noProof/>
          <w:sz w:val="28"/>
          <w:szCs w:val="28"/>
          <w:lang w:eastAsia="pt-BR"/>
        </w:rPr>
        <w:t>Lista de Cálculo I</w:t>
      </w:r>
    </w:p>
    <w:p w:rsidR="00B867A9" w:rsidRDefault="00B867A9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1310" cy="3487420"/>
            <wp:effectExtent l="1905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423410" cy="315785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A9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752975" cy="2137410"/>
            <wp:effectExtent l="19050" t="0" r="9525" b="0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071745" cy="1212215"/>
            <wp:effectExtent l="19050" t="0" r="0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1310" cy="3019425"/>
            <wp:effectExtent l="1905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A9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743200" cy="28702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7A9">
        <w:rPr>
          <w:noProof/>
          <w:lang w:eastAsia="pt-BR"/>
        </w:rPr>
        <w:drawing>
          <wp:inline distT="0" distB="0" distL="0" distR="0">
            <wp:extent cx="5199380" cy="2732405"/>
            <wp:effectExtent l="1905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7A9">
        <w:rPr>
          <w:noProof/>
          <w:lang w:eastAsia="pt-BR"/>
        </w:rPr>
        <w:tab/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146040" cy="1605280"/>
            <wp:effectExtent l="19050" t="0" r="0" b="0"/>
            <wp:docPr id="1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476115" cy="2530475"/>
            <wp:effectExtent l="19050" t="0" r="635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41" w:rsidRDefault="003C0341">
      <w:pPr>
        <w:rPr>
          <w:b/>
          <w:noProof/>
          <w:lang w:eastAsia="pt-BR"/>
        </w:rPr>
      </w:pPr>
      <w:r w:rsidRPr="003C0341">
        <w:rPr>
          <w:b/>
          <w:noProof/>
          <w:lang w:eastAsia="pt-BR"/>
        </w:rPr>
        <w:t>Respostas</w:t>
      </w:r>
      <w:r>
        <w:rPr>
          <w:b/>
          <w:noProof/>
          <w:lang w:eastAsia="pt-BR"/>
        </w:rPr>
        <w:t>:</w:t>
      </w:r>
    </w:p>
    <w:p w:rsidR="003C0341" w:rsidRPr="003C0341" w:rsidRDefault="003C0341">
      <w:pPr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4552950" cy="1619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drawing>
          <wp:inline distT="0" distB="0" distL="0" distR="0">
            <wp:extent cx="5086350" cy="1428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B867A9" w:rsidRPr="007D1A7D" w:rsidRDefault="007D1A7D" w:rsidP="007D1A7D">
      <w:pPr>
        <w:jc w:val="center"/>
        <w:rPr>
          <w:b/>
          <w:noProof/>
          <w:lang w:eastAsia="pt-BR"/>
        </w:rPr>
      </w:pPr>
      <w:r w:rsidRPr="007D1A7D">
        <w:rPr>
          <w:b/>
          <w:noProof/>
          <w:lang w:eastAsia="pt-BR"/>
        </w:rPr>
        <w:lastRenderedPageBreak/>
        <w:t>Exercícios sobre limites laterais.</w:t>
      </w:r>
    </w:p>
    <w:p w:rsidR="006604FF" w:rsidRDefault="00B867A9">
      <w:bookmarkStart w:id="0" w:name="_GoBack"/>
      <w:r>
        <w:rPr>
          <w:noProof/>
          <w:lang w:eastAsia="pt-BR"/>
        </w:rPr>
        <w:drawing>
          <wp:inline distT="0" distB="0" distL="0" distR="0">
            <wp:extent cx="5401310" cy="4008755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67A9" w:rsidRDefault="00B867A9">
      <w:r>
        <w:rPr>
          <w:noProof/>
          <w:lang w:eastAsia="pt-BR"/>
        </w:rPr>
        <w:drawing>
          <wp:inline distT="0" distB="0" distL="0" distR="0">
            <wp:extent cx="5401310" cy="362585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A9" w:rsidRDefault="007D1A7D">
      <w:r>
        <w:rPr>
          <w:noProof/>
          <w:lang w:eastAsia="pt-BR"/>
        </w:rPr>
        <w:drawing>
          <wp:inline distT="0" distB="0" distL="0" distR="0">
            <wp:extent cx="5390515" cy="1148080"/>
            <wp:effectExtent l="19050" t="0" r="635" b="0"/>
            <wp:docPr id="19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61" w:rsidRDefault="00A94B61">
      <w:r>
        <w:rPr>
          <w:noProof/>
          <w:lang w:eastAsia="pt-BR"/>
        </w:rPr>
        <w:lastRenderedPageBreak/>
        <w:drawing>
          <wp:inline distT="0" distB="0" distL="0" distR="0">
            <wp:extent cx="5220335" cy="2317750"/>
            <wp:effectExtent l="19050" t="0" r="0" b="0"/>
            <wp:docPr id="2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EB" w:rsidRDefault="007910EB" w:rsidP="007910EB">
      <w:pPr>
        <w:rPr>
          <w:b/>
        </w:rPr>
      </w:pPr>
      <w:r w:rsidRPr="007910EB">
        <w:rPr>
          <w:b/>
        </w:rPr>
        <w:t>Respostas</w:t>
      </w:r>
      <w:r>
        <w:rPr>
          <w:b/>
        </w:rPr>
        <w:t>:</w:t>
      </w:r>
    </w:p>
    <w:p w:rsidR="007910EB" w:rsidRPr="007910EB" w:rsidRDefault="007910EB" w:rsidP="007910E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010150" cy="13430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A94B61" w:rsidRDefault="00A94B61" w:rsidP="00A94B61">
      <w:pPr>
        <w:jc w:val="center"/>
        <w:rPr>
          <w:b/>
        </w:rPr>
      </w:pPr>
      <w:r>
        <w:rPr>
          <w:b/>
        </w:rPr>
        <w:lastRenderedPageBreak/>
        <w:t>Cálculo de Limites que aparecem indeterminações</w:t>
      </w:r>
    </w:p>
    <w:p w:rsidR="00A94B61" w:rsidRDefault="00A94B61" w:rsidP="00A94B6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327015" cy="1042035"/>
            <wp:effectExtent l="19050" t="0" r="6985" b="0"/>
            <wp:docPr id="2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61" w:rsidRDefault="00A94B61" w:rsidP="00A94B6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1310" cy="4093845"/>
            <wp:effectExtent l="19050" t="0" r="8890" b="0"/>
            <wp:docPr id="2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61" w:rsidRDefault="00A94B61" w:rsidP="00A94B6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337810" cy="2232660"/>
            <wp:effectExtent l="19050" t="0" r="0" b="0"/>
            <wp:docPr id="2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EB" w:rsidRDefault="007910EB" w:rsidP="007910EB">
      <w:pPr>
        <w:rPr>
          <w:b/>
        </w:rPr>
      </w:pPr>
      <w:r>
        <w:rPr>
          <w:b/>
        </w:rPr>
        <w:t>Respostas:</w:t>
      </w:r>
    </w:p>
    <w:p w:rsidR="007910EB" w:rsidRDefault="004768BC" w:rsidP="007910EB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5238750" cy="16478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B" w:rsidRDefault="007910EB" w:rsidP="001F2E6B">
      <w:pPr>
        <w:jc w:val="center"/>
        <w:rPr>
          <w:b/>
        </w:rPr>
      </w:pPr>
    </w:p>
    <w:p w:rsidR="001F2E6B" w:rsidRDefault="001F2E6B" w:rsidP="001F2E6B">
      <w:pPr>
        <w:jc w:val="center"/>
        <w:rPr>
          <w:b/>
        </w:rPr>
      </w:pPr>
      <w:r>
        <w:rPr>
          <w:b/>
        </w:rPr>
        <w:t>Exercícios sobre limites infinitos e limites no infinito.</w:t>
      </w:r>
    </w:p>
    <w:p w:rsidR="001F2E6B" w:rsidRDefault="001F2E6B" w:rsidP="001F2E6B">
      <w:r>
        <w:rPr>
          <w:noProof/>
          <w:lang w:eastAsia="pt-BR"/>
        </w:rPr>
        <w:drawing>
          <wp:inline distT="0" distB="0" distL="0" distR="0">
            <wp:extent cx="4444365" cy="1690370"/>
            <wp:effectExtent l="19050" t="0" r="0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6B" w:rsidRDefault="001F2E6B" w:rsidP="001F2E6B"/>
    <w:p w:rsidR="001F2E6B" w:rsidRDefault="001F2E6B" w:rsidP="001F2E6B">
      <w:r>
        <w:rPr>
          <w:noProof/>
          <w:lang w:eastAsia="pt-BR"/>
        </w:rPr>
        <w:drawing>
          <wp:inline distT="0" distB="0" distL="0" distR="0">
            <wp:extent cx="4965700" cy="2785745"/>
            <wp:effectExtent l="19050" t="0" r="6350" b="0"/>
            <wp:docPr id="26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6B" w:rsidRDefault="001F2E6B" w:rsidP="001F2E6B">
      <w:r>
        <w:rPr>
          <w:noProof/>
          <w:lang w:eastAsia="pt-BR"/>
        </w:rPr>
        <w:lastRenderedPageBreak/>
        <w:drawing>
          <wp:inline distT="0" distB="0" distL="0" distR="0">
            <wp:extent cx="5390515" cy="3763645"/>
            <wp:effectExtent l="19050" t="0" r="635" b="0"/>
            <wp:docPr id="28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6B" w:rsidRDefault="000E07AA" w:rsidP="001F2E6B">
      <w:r>
        <w:rPr>
          <w:noProof/>
          <w:lang w:eastAsia="pt-BR"/>
        </w:rPr>
        <w:drawing>
          <wp:inline distT="0" distB="0" distL="0" distR="0">
            <wp:extent cx="4444365" cy="1403350"/>
            <wp:effectExtent l="19050" t="0" r="0" b="0"/>
            <wp:docPr id="2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A" w:rsidRDefault="000E07AA" w:rsidP="001F2E6B">
      <w:r>
        <w:rPr>
          <w:noProof/>
          <w:lang w:eastAsia="pt-BR"/>
        </w:rPr>
        <w:drawing>
          <wp:inline distT="0" distB="0" distL="0" distR="0">
            <wp:extent cx="4699635" cy="1775460"/>
            <wp:effectExtent l="19050" t="0" r="5715" b="0"/>
            <wp:docPr id="3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BC" w:rsidRDefault="004768BC" w:rsidP="001F2E6B">
      <w:pPr>
        <w:rPr>
          <w:b/>
        </w:rPr>
      </w:pPr>
      <w:r w:rsidRPr="004768BC">
        <w:rPr>
          <w:b/>
        </w:rPr>
        <w:t>Respostas:</w:t>
      </w:r>
    </w:p>
    <w:p w:rsidR="004768BC" w:rsidRPr="004768BC" w:rsidRDefault="004768BC" w:rsidP="001F2E6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124450" cy="13144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BC" w:rsidRDefault="004768BC" w:rsidP="001F2E6B">
      <w:pPr>
        <w:rPr>
          <w:noProof/>
          <w:lang w:eastAsia="pt-BR"/>
        </w:rPr>
      </w:pPr>
    </w:p>
    <w:p w:rsidR="004768BC" w:rsidRDefault="004768BC" w:rsidP="001F2E6B">
      <w:r>
        <w:rPr>
          <w:noProof/>
          <w:lang w:eastAsia="pt-BR"/>
        </w:rPr>
        <w:lastRenderedPageBreak/>
        <w:drawing>
          <wp:inline distT="0" distB="0" distL="0" distR="0">
            <wp:extent cx="5153025" cy="10287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BC" w:rsidRDefault="004768BC" w:rsidP="001F2E6B"/>
    <w:p w:rsidR="000E07AA" w:rsidRDefault="000E07AA" w:rsidP="000E07AA">
      <w:pPr>
        <w:jc w:val="center"/>
        <w:rPr>
          <w:b/>
        </w:rPr>
      </w:pPr>
      <w:r w:rsidRPr="000E07AA">
        <w:rPr>
          <w:b/>
        </w:rPr>
        <w:t xml:space="preserve">Exercícios </w:t>
      </w:r>
      <w:r>
        <w:rPr>
          <w:b/>
        </w:rPr>
        <w:t>sobre limites fundamentais</w:t>
      </w:r>
    </w:p>
    <w:p w:rsidR="000E07AA" w:rsidRDefault="000E07AA" w:rsidP="000E07AA">
      <w:r>
        <w:rPr>
          <w:noProof/>
          <w:lang w:eastAsia="pt-BR"/>
        </w:rPr>
        <w:drawing>
          <wp:inline distT="0" distB="0" distL="0" distR="0">
            <wp:extent cx="4688840" cy="2445385"/>
            <wp:effectExtent l="19050" t="0" r="0" b="0"/>
            <wp:docPr id="3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572000" cy="1297305"/>
            <wp:effectExtent l="19050" t="0" r="0" b="0"/>
            <wp:docPr id="3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A" w:rsidRDefault="000E07AA" w:rsidP="000E07AA">
      <w:r>
        <w:rPr>
          <w:noProof/>
          <w:lang w:eastAsia="pt-BR"/>
        </w:rPr>
        <w:drawing>
          <wp:inline distT="0" distB="0" distL="0" distR="0">
            <wp:extent cx="4901565" cy="1977390"/>
            <wp:effectExtent l="19050" t="0" r="0" b="0"/>
            <wp:docPr id="3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A" w:rsidRDefault="000E07AA" w:rsidP="000E07AA"/>
    <w:p w:rsidR="004768BC" w:rsidRDefault="004768BC" w:rsidP="000E07AA">
      <w:pPr>
        <w:rPr>
          <w:b/>
        </w:rPr>
      </w:pPr>
      <w:r w:rsidRPr="004768BC">
        <w:rPr>
          <w:b/>
        </w:rPr>
        <w:t>Respostas</w:t>
      </w:r>
      <w:r>
        <w:rPr>
          <w:b/>
        </w:rPr>
        <w:t>:</w:t>
      </w:r>
    </w:p>
    <w:p w:rsidR="004768BC" w:rsidRPr="004768BC" w:rsidRDefault="004768BC" w:rsidP="000E07AA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095875" cy="11906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8BC" w:rsidRPr="004768BC" w:rsidSect="007D1A7D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7A9"/>
    <w:rsid w:val="000E07AA"/>
    <w:rsid w:val="001F2E6B"/>
    <w:rsid w:val="003524BD"/>
    <w:rsid w:val="003C0341"/>
    <w:rsid w:val="003D196C"/>
    <w:rsid w:val="004768BC"/>
    <w:rsid w:val="006604FF"/>
    <w:rsid w:val="007910EB"/>
    <w:rsid w:val="007C02EF"/>
    <w:rsid w:val="007D1A7D"/>
    <w:rsid w:val="00A94B61"/>
    <w:rsid w:val="00B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C1F2"/>
  <w15:docId w15:val="{252F408B-D554-468F-B93B-CE0270F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0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José Roberto Ribeiro Júnior</cp:lastModifiedBy>
  <cp:revision>6</cp:revision>
  <dcterms:created xsi:type="dcterms:W3CDTF">2015-04-13T19:07:00Z</dcterms:created>
  <dcterms:modified xsi:type="dcterms:W3CDTF">2016-04-07T21:33:00Z</dcterms:modified>
</cp:coreProperties>
</file>